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推荐申报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陕西省优秀共青团员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张秋实，男，预备党员，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能动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系2021级在校生。曾获西安电力高等专科学校“校级三好学生”“校级优秀学生”“优秀共青团员”荣誉称号，获评第十七期“青马工程”学员，荣获2023年“三下乡”省级优秀团队。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作为一名中共预备党员，能够时刻以党员标准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</w:rPr>
        <w:t>严格要求自己，积极参加团组织的活动，正确行使团员的权利，模范履行团员义务。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思想积极上进，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能够认真学习贯彻党的二十大和团的十九大精神，从思想和行动上与党组织保持高度一致，积极向党组织靠拢，现已成为中共预备党员，经选拔入选陕西省“青马工程”第十七期高校班；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综合成绩优异，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能够努力学习专业知识，积极参与学科竞赛，学习成绩优秀，历年平均成绩和综合素质测评均位居专业第一，荣获“国家励志奖学金”1次、校二等奖学金3次；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工作认真负责，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作为校学生会执行主席，能够笃行“服务同学”的理念，做好沟通广大师生与学校的桥梁，先后主持召开学校第二十九次学生代表大会、学生会全体工作人员培训，牵头开展党的二十大辩论赛、校园文艺晚会、校园歌手大赛等众多校级活动，参与学校组织的多轮核酸检测和防疫物资发放，累计服务千余人次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>实践成效明显，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积极参加大学生暑期三下乡社会实践活动，荣获省级优秀团队、校级优秀标兵团队，利用节假日积极参与“周末共学营”、“关爱老人”等志愿服务活动，得到了学校和社会的一致好评。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32211"/>
    <w:rsid w:val="647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2023-12-06T08:17:00Z</dcterms:created>
  <dc:creator>Administrator</dc:creator>
  <cp:lastModifiedBy>Administrator</cp:lastModifiedBy>
  <dcterms:modified xsi:type="dcterms:W3CDTF">2023-12-06T08:20:04Z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AD23DD20695745EBB03E8B057563B2FE</vt:lpwstr>
  </property>
</Properties>
</file>